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16" w:rsidRDefault="00295BC5" w:rsidP="00614216">
      <w:pPr>
        <w:pStyle w:val="TableContents"/>
        <w:spacing w:after="0" w:line="360" w:lineRule="auto"/>
        <w:contextualSpacing/>
        <w:rPr>
          <w:rFonts w:ascii="Times New Roman" w:hAnsi="Times New Roman" w:cs="Times New Roman"/>
          <w:b/>
          <w:color w:val="00B050"/>
          <w:sz w:val="22"/>
          <w:szCs w:val="22"/>
          <w:lang w:val="pl-PL"/>
        </w:rPr>
      </w:pPr>
      <w:r>
        <w:rPr>
          <w:rFonts w:ascii="Times New Roman" w:hAnsi="Times New Roman" w:cs="Times New Roman"/>
          <w:b/>
          <w:noProof/>
          <w:color w:val="00B050"/>
          <w:sz w:val="22"/>
          <w:szCs w:val="22"/>
          <w:lang w:val="pl-PL" w:eastAsia="pl-PL" w:bidi="ar-SA"/>
        </w:rPr>
        <w:drawing>
          <wp:anchor distT="0" distB="0" distL="114300" distR="114300" simplePos="0" relativeHeight="251659264" behindDoc="0" locked="0" layoutInCell="1" allowOverlap="1">
            <wp:simplePos x="0" y="0"/>
            <wp:positionH relativeFrom="margin">
              <wp:posOffset>4817110</wp:posOffset>
            </wp:positionH>
            <wp:positionV relativeFrom="margin">
              <wp:posOffset>-641985</wp:posOffset>
            </wp:positionV>
            <wp:extent cx="1200785" cy="11449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roda1_kolor_transparencj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785" cy="1144905"/>
                    </a:xfrm>
                    <a:prstGeom prst="rect">
                      <a:avLst/>
                    </a:prstGeom>
                  </pic:spPr>
                </pic:pic>
              </a:graphicData>
            </a:graphic>
          </wp:anchor>
        </w:drawing>
      </w:r>
      <w:r>
        <w:rPr>
          <w:rFonts w:ascii="Times New Roman" w:hAnsi="Times New Roman" w:cs="Times New Roman"/>
          <w:b/>
          <w:noProof/>
          <w:color w:val="00B050"/>
          <w:sz w:val="22"/>
          <w:szCs w:val="22"/>
          <w:lang w:val="pl-PL" w:eastAsia="pl-PL" w:bidi="ar-SA"/>
        </w:rPr>
        <w:drawing>
          <wp:anchor distT="0" distB="0" distL="114300" distR="114300" simplePos="0" relativeHeight="251661312" behindDoc="0" locked="0" layoutInCell="1" allowOverlap="1">
            <wp:simplePos x="0" y="0"/>
            <wp:positionH relativeFrom="margin">
              <wp:posOffset>2366645</wp:posOffset>
            </wp:positionH>
            <wp:positionV relativeFrom="margin">
              <wp:posOffset>-400685</wp:posOffset>
            </wp:positionV>
            <wp:extent cx="1935480" cy="793115"/>
            <wp:effectExtent l="0" t="0" r="7620"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nwm_skrot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5480" cy="793115"/>
                    </a:xfrm>
                    <a:prstGeom prst="rect">
                      <a:avLst/>
                    </a:prstGeom>
                  </pic:spPr>
                </pic:pic>
              </a:graphicData>
            </a:graphic>
          </wp:anchor>
        </w:drawing>
      </w:r>
      <w:r>
        <w:rPr>
          <w:rFonts w:ascii="Times New Roman" w:hAnsi="Times New Roman" w:cs="Times New Roman"/>
          <w:b/>
          <w:noProof/>
          <w:color w:val="00B050"/>
          <w:sz w:val="22"/>
          <w:szCs w:val="22"/>
          <w:lang w:val="pl-PL" w:eastAsia="pl-PL" w:bidi="ar-SA"/>
        </w:rPr>
        <w:drawing>
          <wp:anchor distT="0" distB="0" distL="114300" distR="114300" simplePos="0" relativeHeight="251660288" behindDoc="0" locked="0" layoutInCell="1" allowOverlap="1">
            <wp:simplePos x="0" y="0"/>
            <wp:positionH relativeFrom="margin">
              <wp:posOffset>1111250</wp:posOffset>
            </wp:positionH>
            <wp:positionV relativeFrom="margin">
              <wp:posOffset>-448945</wp:posOffset>
            </wp:positionV>
            <wp:extent cx="1153160" cy="998855"/>
            <wp:effectExtent l="0" t="0" r="889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l_k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160" cy="998855"/>
                    </a:xfrm>
                    <a:prstGeom prst="rect">
                      <a:avLst/>
                    </a:prstGeom>
                  </pic:spPr>
                </pic:pic>
              </a:graphicData>
            </a:graphic>
          </wp:anchor>
        </w:drawing>
      </w:r>
      <w:r w:rsidR="00B36F25">
        <w:rPr>
          <w:rFonts w:ascii="Times New Roman" w:hAnsi="Times New Roman" w:cs="Times New Roman"/>
          <w:b/>
          <w:noProof/>
          <w:color w:val="00B050"/>
          <w:sz w:val="22"/>
          <w:szCs w:val="22"/>
          <w:lang w:val="pl-PL" w:eastAsia="pl-PL" w:bidi="ar-SA"/>
        </w:rPr>
        <w:drawing>
          <wp:anchor distT="0" distB="0" distL="114300" distR="114300" simplePos="0" relativeHeight="251658240" behindDoc="0" locked="0" layoutInCell="1" allowOverlap="1">
            <wp:simplePos x="0" y="0"/>
            <wp:positionH relativeFrom="page">
              <wp:posOffset>796925</wp:posOffset>
            </wp:positionH>
            <wp:positionV relativeFrom="margin">
              <wp:posOffset>-572135</wp:posOffset>
            </wp:positionV>
            <wp:extent cx="934720" cy="126746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is1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4720" cy="1267460"/>
                    </a:xfrm>
                    <a:prstGeom prst="rect">
                      <a:avLst/>
                    </a:prstGeom>
                  </pic:spPr>
                </pic:pic>
              </a:graphicData>
            </a:graphic>
            <wp14:sizeRelH relativeFrom="margin">
              <wp14:pctWidth>0</wp14:pctWidth>
            </wp14:sizeRelH>
            <wp14:sizeRelV relativeFrom="margin">
              <wp14:pctHeight>0</wp14:pctHeight>
            </wp14:sizeRelV>
          </wp:anchor>
        </w:drawing>
      </w:r>
    </w:p>
    <w:p w:rsidR="00614216" w:rsidRDefault="00614216" w:rsidP="00614216">
      <w:pPr>
        <w:pStyle w:val="TableContents"/>
        <w:spacing w:after="0" w:line="360" w:lineRule="auto"/>
        <w:contextualSpacing/>
        <w:rPr>
          <w:rFonts w:ascii="Times New Roman" w:hAnsi="Times New Roman" w:cs="Times New Roman"/>
          <w:b/>
          <w:color w:val="00B050"/>
          <w:sz w:val="22"/>
          <w:szCs w:val="22"/>
          <w:lang w:val="pl-PL"/>
        </w:rPr>
      </w:pPr>
    </w:p>
    <w:p w:rsidR="00B36F25" w:rsidRDefault="00B36F25" w:rsidP="00B36F25">
      <w:pPr>
        <w:pStyle w:val="TableContents"/>
        <w:spacing w:after="0" w:line="360" w:lineRule="auto"/>
        <w:contextualSpacing/>
        <w:rPr>
          <w:rFonts w:ascii="Times New Roman" w:hAnsi="Times New Roman" w:cs="Times New Roman"/>
          <w:b/>
          <w:color w:val="00B050"/>
          <w:sz w:val="22"/>
          <w:szCs w:val="22"/>
          <w:lang w:val="pl-PL"/>
        </w:rPr>
      </w:pPr>
    </w:p>
    <w:p w:rsidR="00295BC5" w:rsidRDefault="00295BC5" w:rsidP="00614216">
      <w:pPr>
        <w:pStyle w:val="TableContents"/>
        <w:spacing w:after="0" w:line="360" w:lineRule="auto"/>
        <w:contextualSpacing/>
        <w:jc w:val="center"/>
        <w:rPr>
          <w:rFonts w:asciiTheme="minorHAnsi" w:hAnsiTheme="minorHAnsi" w:cs="Times New Roman"/>
          <w:b/>
          <w:color w:val="auto"/>
          <w:sz w:val="22"/>
          <w:szCs w:val="22"/>
          <w:lang w:val="pl-PL"/>
        </w:rPr>
      </w:pPr>
    </w:p>
    <w:p w:rsidR="00436F49" w:rsidRDefault="00295BC5" w:rsidP="00295BC5">
      <w:pPr>
        <w:pStyle w:val="TableContents"/>
        <w:spacing w:after="0" w:line="360" w:lineRule="auto"/>
        <w:contextualSpacing/>
        <w:jc w:val="both"/>
        <w:rPr>
          <w:rFonts w:asciiTheme="minorHAnsi" w:hAnsiTheme="minorHAnsi" w:cs="Times New Roman"/>
          <w:color w:val="auto"/>
          <w:sz w:val="22"/>
          <w:szCs w:val="22"/>
          <w:lang w:val="pl-PL"/>
        </w:rPr>
      </w:pPr>
      <w:r w:rsidRPr="00295BC5">
        <w:rPr>
          <w:rFonts w:asciiTheme="minorHAnsi" w:hAnsiTheme="minorHAnsi" w:cs="Times New Roman"/>
          <w:color w:val="auto"/>
          <w:sz w:val="22"/>
          <w:szCs w:val="22"/>
          <w:lang w:val="pl-PL"/>
        </w:rPr>
        <w:t>Po ramach podsumowania aktualnej edycji Nagrody Młodzieży PNWM planuje wydanie publikacji prezentującej wszystkie zrealizowane w konkursie projekty. W tym celu prosimy Państwa o przesłanie nam</w:t>
      </w:r>
      <w:r w:rsidR="00436F49">
        <w:rPr>
          <w:rFonts w:asciiTheme="minorHAnsi" w:hAnsiTheme="minorHAnsi" w:cs="Times New Roman"/>
          <w:color w:val="auto"/>
          <w:sz w:val="22"/>
          <w:szCs w:val="22"/>
          <w:lang w:val="pl-PL"/>
        </w:rPr>
        <w:t xml:space="preserve"> </w:t>
      </w:r>
      <w:r w:rsidRPr="00295BC5">
        <w:rPr>
          <w:rFonts w:asciiTheme="minorHAnsi" w:hAnsiTheme="minorHAnsi" w:cs="Times New Roman"/>
          <w:color w:val="auto"/>
          <w:sz w:val="22"/>
          <w:szCs w:val="22"/>
          <w:lang w:val="pl-PL"/>
        </w:rPr>
        <w:t>opisu jednej wybranej aktywnej metody, którą wykorzystaliście Państwo w pracy z młodzieżą. Opis metody łącznie z krótkim opisem Państwa projektu będzie inspiracją i przykładem dobrej praktyki dla przyszłych projektów organizowanych w tematyce różnorodności.</w:t>
      </w:r>
      <w:r w:rsidR="000117CD">
        <w:rPr>
          <w:rFonts w:asciiTheme="minorHAnsi" w:hAnsiTheme="minorHAnsi" w:cs="Times New Roman"/>
          <w:color w:val="auto"/>
          <w:sz w:val="22"/>
          <w:szCs w:val="22"/>
          <w:lang w:val="pl-PL"/>
        </w:rPr>
        <w:t xml:space="preserve"> Opis wybranej przez Państwa metody nie powinien być </w:t>
      </w:r>
      <w:r w:rsidR="00436F49">
        <w:rPr>
          <w:rFonts w:asciiTheme="minorHAnsi" w:hAnsiTheme="minorHAnsi" w:cs="Times New Roman"/>
          <w:color w:val="auto"/>
          <w:sz w:val="22"/>
          <w:szCs w:val="22"/>
          <w:lang w:val="pl-PL"/>
        </w:rPr>
        <w:t xml:space="preserve">przygotowany </w:t>
      </w:r>
      <w:r w:rsidR="000117CD">
        <w:rPr>
          <w:rFonts w:asciiTheme="minorHAnsi" w:hAnsiTheme="minorHAnsi" w:cs="Times New Roman"/>
          <w:color w:val="auto"/>
          <w:sz w:val="22"/>
          <w:szCs w:val="22"/>
          <w:lang w:val="pl-PL"/>
        </w:rPr>
        <w:t>zgodnie</w:t>
      </w:r>
      <w:r w:rsidR="00436F49">
        <w:rPr>
          <w:rFonts w:asciiTheme="minorHAnsi" w:hAnsiTheme="minorHAnsi" w:cs="Times New Roman"/>
          <w:color w:val="auto"/>
          <w:sz w:val="22"/>
          <w:szCs w:val="22"/>
          <w:lang w:val="pl-PL"/>
        </w:rPr>
        <w:t xml:space="preserve"> ze wzorem i przykładem poniżej</w:t>
      </w:r>
      <w:r w:rsidR="000117CD">
        <w:rPr>
          <w:rFonts w:asciiTheme="minorHAnsi" w:hAnsiTheme="minorHAnsi" w:cs="Times New Roman"/>
          <w:color w:val="auto"/>
          <w:sz w:val="22"/>
          <w:szCs w:val="22"/>
          <w:lang w:val="pl-PL"/>
        </w:rPr>
        <w:t>.</w:t>
      </w:r>
      <w:r w:rsidR="00436F49">
        <w:rPr>
          <w:rFonts w:asciiTheme="minorHAnsi" w:hAnsiTheme="minorHAnsi" w:cs="Times New Roman"/>
          <w:color w:val="auto"/>
          <w:sz w:val="22"/>
          <w:szCs w:val="22"/>
          <w:lang w:val="pl-PL"/>
        </w:rPr>
        <w:t xml:space="preserve"> Maks. 4000 znaków.</w:t>
      </w:r>
    </w:p>
    <w:p w:rsidR="00436F49" w:rsidRDefault="00436F49" w:rsidP="00436F49">
      <w:pPr>
        <w:pStyle w:val="TableContents"/>
        <w:spacing w:after="0" w:line="360" w:lineRule="auto"/>
        <w:contextualSpacing/>
        <w:jc w:val="center"/>
        <w:rPr>
          <w:rFonts w:asciiTheme="minorHAnsi" w:hAnsiTheme="minorHAnsi" w:cs="Times New Roman"/>
          <w:color w:val="auto"/>
          <w:sz w:val="22"/>
          <w:szCs w:val="22"/>
          <w:lang w:val="pl-PL"/>
        </w:rPr>
      </w:pPr>
      <w:r>
        <w:rPr>
          <w:rFonts w:asciiTheme="minorHAnsi" w:hAnsiTheme="minorHAnsi" w:cs="Times New Roman"/>
          <w:color w:val="auto"/>
          <w:sz w:val="22"/>
          <w:szCs w:val="22"/>
          <w:lang w:val="pl-PL"/>
        </w:rPr>
        <w:t>***</w:t>
      </w:r>
    </w:p>
    <w:p w:rsidR="00295BC5" w:rsidRPr="00436F49" w:rsidRDefault="00436F49" w:rsidP="00436F49">
      <w:pPr>
        <w:pStyle w:val="TableContents"/>
        <w:spacing w:after="0" w:line="360" w:lineRule="auto"/>
        <w:contextualSpacing/>
        <w:jc w:val="both"/>
        <w:rPr>
          <w:rFonts w:asciiTheme="minorHAnsi" w:hAnsiTheme="minorHAnsi" w:cs="Times New Roman"/>
          <w:color w:val="auto"/>
          <w:sz w:val="22"/>
          <w:szCs w:val="22"/>
        </w:rPr>
      </w:pPr>
      <w:r w:rsidRPr="00436F49">
        <w:rPr>
          <w:rFonts w:asciiTheme="minorHAnsi" w:hAnsiTheme="minorHAnsi" w:cs="Times New Roman"/>
          <w:color w:val="auto"/>
          <w:sz w:val="22"/>
          <w:szCs w:val="22"/>
          <w:lang w:val="pl-PL"/>
        </w:rPr>
        <w:t xml:space="preserve">Im Rahmen des aktuellen Wettbewerbs um den Deutsch-Polnischen Jugendpreis plant das DPJW eine Ausgabe einer Publikation mit der Präsentation aller durchgeführten Finalprojekten. Dafür bitten wir Sie um die Beschreibung einer Methode, die Sie in Ihrem Projekt mit Erfolg eingesetzt haben. </w:t>
      </w:r>
      <w:r w:rsidRPr="00436F49">
        <w:rPr>
          <w:rFonts w:asciiTheme="minorHAnsi" w:hAnsiTheme="minorHAnsi" w:cs="Times New Roman"/>
          <w:color w:val="auto"/>
          <w:sz w:val="22"/>
          <w:szCs w:val="22"/>
        </w:rPr>
        <w:t xml:space="preserve">Zusammen mit einer kurzen Beschreibung Ihres Projektes, wird diese Methodenpräsentation als eine </w:t>
      </w:r>
      <w:proofErr w:type="spellStart"/>
      <w:r w:rsidRPr="00436F49">
        <w:rPr>
          <w:rFonts w:asciiTheme="minorHAnsi" w:hAnsiTheme="minorHAnsi" w:cs="Times New Roman"/>
          <w:color w:val="auto"/>
          <w:sz w:val="22"/>
          <w:szCs w:val="22"/>
          <w:lang w:val="pl-PL"/>
        </w:rPr>
        <w:t>Anregung</w:t>
      </w:r>
      <w:proofErr w:type="spellEnd"/>
      <w:r w:rsidRPr="00436F49">
        <w:rPr>
          <w:rFonts w:asciiTheme="minorHAnsi" w:hAnsiTheme="minorHAnsi" w:cs="Times New Roman"/>
          <w:color w:val="auto"/>
          <w:sz w:val="22"/>
          <w:szCs w:val="22"/>
          <w:lang w:val="pl-PL"/>
        </w:rPr>
        <w:t xml:space="preserve"> </w:t>
      </w:r>
      <w:proofErr w:type="spellStart"/>
      <w:r w:rsidRPr="00436F49">
        <w:rPr>
          <w:rFonts w:asciiTheme="minorHAnsi" w:hAnsiTheme="minorHAnsi" w:cs="Times New Roman"/>
          <w:color w:val="auto"/>
          <w:sz w:val="22"/>
          <w:szCs w:val="22"/>
          <w:lang w:val="pl-PL"/>
        </w:rPr>
        <w:t>und</w:t>
      </w:r>
      <w:proofErr w:type="spellEnd"/>
      <w:r w:rsidRPr="00436F49">
        <w:rPr>
          <w:rFonts w:asciiTheme="minorHAnsi" w:hAnsiTheme="minorHAnsi" w:cs="Times New Roman"/>
          <w:color w:val="auto"/>
          <w:sz w:val="22"/>
          <w:szCs w:val="22"/>
          <w:lang w:val="pl-PL"/>
        </w:rPr>
        <w:t xml:space="preserve"> Good-</w:t>
      </w:r>
      <w:proofErr w:type="spellStart"/>
      <w:r w:rsidRPr="00436F49">
        <w:rPr>
          <w:rFonts w:asciiTheme="minorHAnsi" w:hAnsiTheme="minorHAnsi" w:cs="Times New Roman"/>
          <w:color w:val="auto"/>
          <w:sz w:val="22"/>
          <w:szCs w:val="22"/>
          <w:lang w:val="pl-PL"/>
        </w:rPr>
        <w:t>Practice</w:t>
      </w:r>
      <w:proofErr w:type="spellEnd"/>
      <w:r w:rsidRPr="00436F49">
        <w:rPr>
          <w:rFonts w:asciiTheme="minorHAnsi" w:hAnsiTheme="minorHAnsi" w:cs="Times New Roman"/>
          <w:color w:val="auto"/>
          <w:sz w:val="22"/>
          <w:szCs w:val="22"/>
          <w:lang w:val="pl-PL"/>
        </w:rPr>
        <w:t>-</w:t>
      </w:r>
      <w:proofErr w:type="spellStart"/>
      <w:r w:rsidRPr="00436F49">
        <w:rPr>
          <w:rFonts w:asciiTheme="minorHAnsi" w:hAnsiTheme="minorHAnsi" w:cs="Times New Roman"/>
          <w:color w:val="auto"/>
          <w:sz w:val="22"/>
          <w:szCs w:val="22"/>
          <w:lang w:val="pl-PL"/>
        </w:rPr>
        <w:t>Beispiel</w:t>
      </w:r>
      <w:proofErr w:type="spellEnd"/>
      <w:r w:rsidRPr="00436F49">
        <w:rPr>
          <w:rFonts w:asciiTheme="minorHAnsi" w:hAnsiTheme="minorHAnsi" w:cs="Times New Roman"/>
          <w:color w:val="auto"/>
          <w:sz w:val="22"/>
          <w:szCs w:val="22"/>
          <w:lang w:val="pl-PL"/>
        </w:rPr>
        <w:t xml:space="preserve"> </w:t>
      </w:r>
      <w:proofErr w:type="spellStart"/>
      <w:r w:rsidRPr="00436F49">
        <w:rPr>
          <w:rFonts w:asciiTheme="minorHAnsi" w:hAnsiTheme="minorHAnsi" w:cs="Times New Roman"/>
          <w:color w:val="auto"/>
          <w:sz w:val="22"/>
          <w:szCs w:val="22"/>
          <w:lang w:val="pl-PL"/>
        </w:rPr>
        <w:t>für</w:t>
      </w:r>
      <w:proofErr w:type="spellEnd"/>
      <w:r w:rsidRPr="00436F49">
        <w:rPr>
          <w:rFonts w:asciiTheme="minorHAnsi" w:hAnsiTheme="minorHAnsi" w:cs="Times New Roman"/>
          <w:color w:val="auto"/>
          <w:sz w:val="22"/>
          <w:szCs w:val="22"/>
          <w:lang w:val="pl-PL"/>
        </w:rPr>
        <w:t xml:space="preserve"> </w:t>
      </w:r>
      <w:proofErr w:type="spellStart"/>
      <w:r w:rsidRPr="00436F49">
        <w:rPr>
          <w:rFonts w:asciiTheme="minorHAnsi" w:hAnsiTheme="minorHAnsi" w:cs="Times New Roman"/>
          <w:color w:val="auto"/>
          <w:sz w:val="22"/>
          <w:szCs w:val="22"/>
          <w:lang w:val="pl-PL"/>
        </w:rPr>
        <w:t>künftige</w:t>
      </w:r>
      <w:proofErr w:type="spellEnd"/>
      <w:r w:rsidRPr="00436F49">
        <w:rPr>
          <w:rFonts w:asciiTheme="minorHAnsi" w:hAnsiTheme="minorHAnsi" w:cs="Times New Roman"/>
          <w:color w:val="auto"/>
          <w:sz w:val="22"/>
          <w:szCs w:val="22"/>
          <w:lang w:val="pl-PL"/>
        </w:rPr>
        <w:t xml:space="preserve"> Projekt </w:t>
      </w:r>
      <w:proofErr w:type="spellStart"/>
      <w:r w:rsidRPr="00436F49">
        <w:rPr>
          <w:rFonts w:asciiTheme="minorHAnsi" w:hAnsiTheme="minorHAnsi" w:cs="Times New Roman"/>
          <w:color w:val="auto"/>
          <w:sz w:val="22"/>
          <w:szCs w:val="22"/>
          <w:lang w:val="pl-PL"/>
        </w:rPr>
        <w:t>zum</w:t>
      </w:r>
      <w:proofErr w:type="spellEnd"/>
      <w:r w:rsidRPr="00436F49">
        <w:rPr>
          <w:rFonts w:asciiTheme="minorHAnsi" w:hAnsiTheme="minorHAnsi" w:cs="Times New Roman"/>
          <w:color w:val="auto"/>
          <w:sz w:val="22"/>
          <w:szCs w:val="22"/>
          <w:lang w:val="pl-PL"/>
        </w:rPr>
        <w:t xml:space="preserve"> </w:t>
      </w:r>
      <w:proofErr w:type="spellStart"/>
      <w:r w:rsidRPr="00436F49">
        <w:rPr>
          <w:rFonts w:asciiTheme="minorHAnsi" w:hAnsiTheme="minorHAnsi" w:cs="Times New Roman"/>
          <w:color w:val="auto"/>
          <w:sz w:val="22"/>
          <w:szCs w:val="22"/>
          <w:lang w:val="pl-PL"/>
        </w:rPr>
        <w:t>Thema</w:t>
      </w:r>
      <w:proofErr w:type="spellEnd"/>
      <w:r w:rsidRPr="00436F49">
        <w:rPr>
          <w:rFonts w:asciiTheme="minorHAnsi" w:hAnsiTheme="minorHAnsi" w:cs="Times New Roman"/>
          <w:color w:val="auto"/>
          <w:sz w:val="22"/>
          <w:szCs w:val="22"/>
          <w:lang w:val="pl-PL"/>
        </w:rPr>
        <w:t xml:space="preserve"> „</w:t>
      </w:r>
      <w:proofErr w:type="spellStart"/>
      <w:r w:rsidRPr="00436F49">
        <w:rPr>
          <w:rFonts w:asciiTheme="minorHAnsi" w:hAnsiTheme="minorHAnsi" w:cs="Times New Roman"/>
          <w:color w:val="auto"/>
          <w:sz w:val="22"/>
          <w:szCs w:val="22"/>
          <w:lang w:val="pl-PL"/>
        </w:rPr>
        <w:t>Vielfallt</w:t>
      </w:r>
      <w:proofErr w:type="spellEnd"/>
      <w:r w:rsidRPr="00436F49">
        <w:rPr>
          <w:rFonts w:asciiTheme="minorHAnsi" w:hAnsiTheme="minorHAnsi" w:cs="Times New Roman"/>
          <w:color w:val="auto"/>
          <w:sz w:val="22"/>
          <w:szCs w:val="22"/>
          <w:lang w:val="pl-PL"/>
        </w:rPr>
        <w:t xml:space="preserve">“ </w:t>
      </w:r>
      <w:proofErr w:type="spellStart"/>
      <w:r w:rsidRPr="00436F49">
        <w:rPr>
          <w:rFonts w:asciiTheme="minorHAnsi" w:hAnsiTheme="minorHAnsi" w:cs="Times New Roman"/>
          <w:color w:val="auto"/>
          <w:sz w:val="22"/>
          <w:szCs w:val="22"/>
          <w:lang w:val="pl-PL"/>
        </w:rPr>
        <w:t>dienen</w:t>
      </w:r>
      <w:proofErr w:type="spellEnd"/>
      <w:r w:rsidRPr="00436F49">
        <w:rPr>
          <w:rFonts w:asciiTheme="minorHAnsi" w:hAnsiTheme="minorHAnsi" w:cs="Times New Roman"/>
          <w:color w:val="auto"/>
          <w:sz w:val="22"/>
          <w:szCs w:val="22"/>
          <w:lang w:val="pl-PL"/>
        </w:rPr>
        <w:t>.</w:t>
      </w:r>
      <w:r w:rsidRPr="00436F49">
        <w:rPr>
          <w:rFonts w:asciiTheme="minorHAnsi" w:hAnsiTheme="minorHAnsi" w:cs="Times New Roman"/>
          <w:color w:val="auto"/>
          <w:sz w:val="22"/>
          <w:szCs w:val="22"/>
          <w:lang w:val="pl-PL"/>
        </w:rPr>
        <w:t xml:space="preserve"> </w:t>
      </w:r>
      <w:r w:rsidRPr="00436F49">
        <w:rPr>
          <w:rFonts w:asciiTheme="minorHAnsi" w:hAnsiTheme="minorHAnsi" w:cs="Times New Roman"/>
          <w:color w:val="auto"/>
          <w:sz w:val="22"/>
          <w:szCs w:val="22"/>
        </w:rPr>
        <w:t xml:space="preserve">Die Beschreibung der von Ihnen ausgewählten Methode soll entsprechend </w:t>
      </w:r>
      <w:r w:rsidRPr="00436F49">
        <w:rPr>
          <w:rFonts w:asciiTheme="minorHAnsi" w:hAnsiTheme="minorHAnsi" w:cs="Times New Roman"/>
          <w:color w:val="auto"/>
          <w:sz w:val="22"/>
          <w:szCs w:val="22"/>
        </w:rPr>
        <w:t>diesem</w:t>
      </w:r>
      <w:r w:rsidRPr="00436F49">
        <w:rPr>
          <w:rFonts w:asciiTheme="minorHAnsi" w:hAnsiTheme="minorHAnsi" w:cs="Times New Roman"/>
          <w:color w:val="auto"/>
          <w:sz w:val="22"/>
          <w:szCs w:val="22"/>
        </w:rPr>
        <w:t xml:space="preserve"> Muster vorbereitet werden </w:t>
      </w:r>
      <w:r w:rsidR="000117CD" w:rsidRPr="00436F49">
        <w:rPr>
          <w:rFonts w:asciiTheme="minorHAnsi" w:hAnsiTheme="minorHAnsi" w:cs="Times New Roman"/>
          <w:color w:val="auto"/>
          <w:sz w:val="22"/>
          <w:szCs w:val="22"/>
        </w:rPr>
        <w:t xml:space="preserve"> </w:t>
      </w:r>
      <w:r w:rsidRPr="00436F49">
        <w:rPr>
          <w:rFonts w:asciiTheme="minorHAnsi" w:hAnsiTheme="minorHAnsi" w:cs="Times New Roman"/>
          <w:color w:val="auto"/>
          <w:sz w:val="22"/>
          <w:szCs w:val="22"/>
        </w:rPr>
        <w:t>Max. 4000 Zeichen.</w:t>
      </w:r>
    </w:p>
    <w:p w:rsidR="00295BC5" w:rsidRPr="00436F49" w:rsidRDefault="00295BC5" w:rsidP="00614216">
      <w:pPr>
        <w:pStyle w:val="TableContents"/>
        <w:spacing w:after="0" w:line="360" w:lineRule="auto"/>
        <w:contextualSpacing/>
        <w:jc w:val="center"/>
        <w:rPr>
          <w:rFonts w:asciiTheme="minorHAnsi" w:hAnsiTheme="minorHAnsi" w:cs="Times New Roman"/>
          <w:b/>
          <w:color w:val="auto"/>
          <w:sz w:val="22"/>
          <w:szCs w:val="22"/>
        </w:rPr>
      </w:pPr>
    </w:p>
    <w:p w:rsidR="00614216" w:rsidRPr="00436F49" w:rsidRDefault="00B36F25" w:rsidP="00436F49">
      <w:pPr>
        <w:pStyle w:val="TableContents"/>
        <w:spacing w:after="0" w:line="360" w:lineRule="auto"/>
        <w:contextualSpacing/>
        <w:jc w:val="center"/>
        <w:rPr>
          <w:rFonts w:asciiTheme="minorHAnsi" w:hAnsiTheme="minorHAnsi" w:cs="Times New Roman"/>
          <w:b/>
          <w:color w:val="auto"/>
          <w:sz w:val="22"/>
          <w:szCs w:val="22"/>
          <w:lang w:val="pl-PL"/>
        </w:rPr>
      </w:pPr>
      <w:r w:rsidRPr="0049506B">
        <w:rPr>
          <w:rFonts w:asciiTheme="minorHAnsi" w:hAnsiTheme="minorHAnsi" w:cs="Times New Roman"/>
          <w:b/>
          <w:color w:val="auto"/>
          <w:sz w:val="22"/>
          <w:szCs w:val="22"/>
          <w:lang w:val="pl-PL"/>
        </w:rPr>
        <w:t>OPIS METODY</w:t>
      </w:r>
    </w:p>
    <w:p w:rsidR="00614216" w:rsidRPr="0049506B" w:rsidRDefault="00614216" w:rsidP="00614216">
      <w:pPr>
        <w:pStyle w:val="TableContents"/>
        <w:spacing w:after="0" w:line="360" w:lineRule="auto"/>
        <w:contextualSpacing/>
        <w:rPr>
          <w:rFonts w:asciiTheme="minorHAnsi" w:hAnsiTheme="minorHAnsi" w:cs="Times New Roman"/>
          <w:b/>
          <w:bCs/>
          <w:color w:val="auto"/>
          <w:sz w:val="22"/>
          <w:szCs w:val="22"/>
          <w:lang w:val="pl-PL"/>
        </w:rPr>
      </w:pPr>
      <w:r w:rsidRPr="0049506B">
        <w:rPr>
          <w:rFonts w:asciiTheme="minorHAnsi" w:hAnsiTheme="minorHAnsi" w:cs="Times New Roman"/>
          <w:b/>
          <w:color w:val="auto"/>
          <w:sz w:val="22"/>
          <w:szCs w:val="22"/>
          <w:lang w:val="pl-PL"/>
        </w:rPr>
        <w:t xml:space="preserve">Tytuł: </w:t>
      </w:r>
    </w:p>
    <w:p w:rsidR="00614216" w:rsidRDefault="00614216" w:rsidP="00614216">
      <w:pPr>
        <w:pStyle w:val="TableContents"/>
        <w:spacing w:after="0" w:line="360" w:lineRule="auto"/>
        <w:contextualSpacing/>
        <w:rPr>
          <w:rFonts w:asciiTheme="minorHAnsi" w:hAnsiTheme="minorHAnsi" w:cs="Times New Roman"/>
          <w:b/>
          <w:bCs/>
          <w:sz w:val="22"/>
          <w:szCs w:val="22"/>
          <w:lang w:val="pl-PL"/>
        </w:rPr>
      </w:pPr>
      <w:r w:rsidRPr="0049506B">
        <w:rPr>
          <w:rFonts w:asciiTheme="minorHAnsi" w:hAnsiTheme="minorHAnsi" w:cs="Times New Roman"/>
          <w:b/>
          <w:bCs/>
          <w:sz w:val="22"/>
          <w:szCs w:val="22"/>
          <w:lang w:val="pl-PL"/>
        </w:rPr>
        <w:t>Cel(e</w:t>
      </w:r>
      <w:r w:rsidR="009B4F8A">
        <w:rPr>
          <w:rFonts w:asciiTheme="minorHAnsi" w:hAnsiTheme="minorHAnsi" w:cs="Times New Roman"/>
          <w:b/>
          <w:bCs/>
          <w:sz w:val="22"/>
          <w:szCs w:val="22"/>
          <w:lang w:val="pl-PL"/>
        </w:rPr>
        <w:t>)</w:t>
      </w:r>
      <w:r w:rsidRPr="0049506B">
        <w:rPr>
          <w:rFonts w:asciiTheme="minorHAnsi" w:hAnsiTheme="minorHAnsi" w:cs="Times New Roman"/>
          <w:b/>
          <w:bCs/>
          <w:sz w:val="22"/>
          <w:szCs w:val="22"/>
          <w:lang w:val="pl-PL"/>
        </w:rPr>
        <w:t xml:space="preserve">: </w:t>
      </w:r>
    </w:p>
    <w:p w:rsidR="009B4F8A" w:rsidRPr="0049506B" w:rsidRDefault="009B4F8A" w:rsidP="00614216">
      <w:pPr>
        <w:pStyle w:val="TableContents"/>
        <w:spacing w:after="0" w:line="360" w:lineRule="auto"/>
        <w:contextualSpacing/>
        <w:rPr>
          <w:rFonts w:asciiTheme="minorHAnsi" w:hAnsiTheme="minorHAnsi" w:cs="Times New Roman"/>
          <w:b/>
          <w:color w:val="C5E0B3" w:themeColor="accent6" w:themeTint="66"/>
          <w:sz w:val="22"/>
          <w:szCs w:val="22"/>
          <w:lang w:val="pl-PL"/>
        </w:rPr>
      </w:pPr>
      <w:r>
        <w:rPr>
          <w:rFonts w:asciiTheme="minorHAnsi" w:hAnsiTheme="minorHAnsi" w:cs="Times New Roman"/>
          <w:b/>
          <w:bCs/>
          <w:sz w:val="22"/>
          <w:szCs w:val="22"/>
          <w:lang w:val="pl-PL"/>
        </w:rPr>
        <w:t>Czas:</w:t>
      </w:r>
    </w:p>
    <w:p w:rsidR="00614216" w:rsidRPr="0049506B" w:rsidRDefault="00614216" w:rsidP="00614216">
      <w:pPr>
        <w:pStyle w:val="TableContents"/>
        <w:spacing w:after="0" w:line="360" w:lineRule="auto"/>
        <w:contextualSpacing/>
        <w:rPr>
          <w:rFonts w:asciiTheme="minorHAnsi" w:hAnsiTheme="minorHAnsi" w:cs="Times New Roman"/>
          <w:b/>
          <w:sz w:val="22"/>
          <w:szCs w:val="22"/>
          <w:lang w:val="pl-PL"/>
        </w:rPr>
      </w:pPr>
      <w:r w:rsidRPr="0049506B">
        <w:rPr>
          <w:rFonts w:asciiTheme="minorHAnsi" w:hAnsiTheme="minorHAnsi" w:cs="Times New Roman"/>
          <w:b/>
          <w:sz w:val="22"/>
          <w:szCs w:val="22"/>
          <w:lang w:val="pl-PL"/>
        </w:rPr>
        <w:t>Liczba uczestników:</w:t>
      </w:r>
      <w:r w:rsidRPr="0049506B">
        <w:rPr>
          <w:rFonts w:asciiTheme="minorHAnsi" w:hAnsiTheme="minorHAnsi" w:cs="Times New Roman"/>
          <w:sz w:val="22"/>
          <w:szCs w:val="22"/>
          <w:lang w:val="pl-PL"/>
        </w:rPr>
        <w:t xml:space="preserve"> </w:t>
      </w:r>
    </w:p>
    <w:p w:rsidR="00614216" w:rsidRPr="0049506B" w:rsidRDefault="00614216" w:rsidP="00614216">
      <w:pPr>
        <w:pStyle w:val="TableContents"/>
        <w:spacing w:after="0" w:line="360" w:lineRule="auto"/>
        <w:contextualSpacing/>
        <w:rPr>
          <w:rFonts w:asciiTheme="minorHAnsi" w:hAnsiTheme="minorHAnsi" w:cs="Times New Roman"/>
          <w:sz w:val="22"/>
          <w:szCs w:val="22"/>
          <w:lang w:val="pl-PL"/>
        </w:rPr>
      </w:pPr>
      <w:r w:rsidRPr="0049506B">
        <w:rPr>
          <w:rFonts w:asciiTheme="minorHAnsi" w:hAnsiTheme="minorHAnsi" w:cs="Times New Roman"/>
          <w:b/>
          <w:sz w:val="22"/>
          <w:szCs w:val="22"/>
          <w:lang w:val="pl-PL"/>
        </w:rPr>
        <w:t>Materiały:</w:t>
      </w:r>
      <w:r w:rsidRPr="0049506B">
        <w:rPr>
          <w:rFonts w:asciiTheme="minorHAnsi" w:hAnsiTheme="minorHAnsi" w:cs="Times New Roman"/>
          <w:sz w:val="22"/>
          <w:szCs w:val="22"/>
          <w:lang w:val="pl-PL"/>
        </w:rPr>
        <w:t xml:space="preserve"> </w:t>
      </w:r>
    </w:p>
    <w:p w:rsidR="00614216" w:rsidRPr="00295BC5" w:rsidRDefault="00614216" w:rsidP="00614216">
      <w:pPr>
        <w:pStyle w:val="TableContents"/>
        <w:spacing w:after="0" w:line="360" w:lineRule="auto"/>
        <w:contextualSpacing/>
        <w:rPr>
          <w:rFonts w:asciiTheme="minorHAnsi" w:hAnsiTheme="minorHAnsi" w:cs="Times New Roman"/>
          <w:b/>
          <w:sz w:val="22"/>
          <w:szCs w:val="22"/>
          <w:lang w:val="pl-PL"/>
        </w:rPr>
      </w:pPr>
      <w:r w:rsidRPr="00295BC5">
        <w:rPr>
          <w:rFonts w:asciiTheme="minorHAnsi" w:hAnsiTheme="minorHAnsi" w:cs="Times New Roman"/>
          <w:b/>
          <w:sz w:val="22"/>
          <w:szCs w:val="22"/>
          <w:lang w:val="pl-PL"/>
        </w:rPr>
        <w:t xml:space="preserve">Opis (przebieg metody): </w:t>
      </w:r>
    </w:p>
    <w:p w:rsidR="0049506B" w:rsidRPr="00295BC5" w:rsidRDefault="0049506B">
      <w:pPr>
        <w:rPr>
          <w:lang w:val="pl-PL"/>
        </w:rPr>
      </w:pPr>
    </w:p>
    <w:p w:rsidR="0049506B" w:rsidRPr="00436F49" w:rsidRDefault="0049506B" w:rsidP="0049506B">
      <w:pPr>
        <w:pStyle w:val="TableContents"/>
        <w:spacing w:after="0" w:line="360" w:lineRule="auto"/>
        <w:contextualSpacing/>
        <w:jc w:val="center"/>
        <w:rPr>
          <w:rFonts w:asciiTheme="minorHAnsi" w:hAnsiTheme="minorHAnsi" w:cs="Times New Roman"/>
          <w:b/>
          <w:color w:val="auto"/>
          <w:sz w:val="22"/>
          <w:szCs w:val="22"/>
          <w:lang w:val="pl-PL"/>
        </w:rPr>
      </w:pPr>
      <w:r w:rsidRPr="00436F49">
        <w:rPr>
          <w:rFonts w:asciiTheme="minorHAnsi" w:hAnsiTheme="minorHAnsi" w:cs="Times New Roman"/>
          <w:b/>
          <w:color w:val="auto"/>
          <w:sz w:val="22"/>
          <w:szCs w:val="22"/>
          <w:lang w:val="pl-PL"/>
        </w:rPr>
        <w:t>BESCHREIBUNG DER METHODE</w:t>
      </w:r>
    </w:p>
    <w:p w:rsidR="0049506B" w:rsidRPr="00436F49" w:rsidRDefault="0049506B" w:rsidP="0049506B">
      <w:pPr>
        <w:pStyle w:val="TableContents"/>
        <w:spacing w:after="0" w:line="360" w:lineRule="auto"/>
        <w:contextualSpacing/>
        <w:rPr>
          <w:rFonts w:asciiTheme="minorHAnsi" w:hAnsiTheme="minorHAnsi" w:cs="Times New Roman"/>
          <w:b/>
          <w:color w:val="00B050"/>
          <w:sz w:val="22"/>
          <w:szCs w:val="22"/>
          <w:lang w:val="pl-PL"/>
        </w:rPr>
      </w:pPr>
    </w:p>
    <w:p w:rsidR="0049506B" w:rsidRDefault="0049506B" w:rsidP="0049506B">
      <w:pPr>
        <w:pStyle w:val="TableContents"/>
        <w:spacing w:after="0" w:line="360" w:lineRule="auto"/>
        <w:contextualSpacing/>
        <w:rPr>
          <w:rFonts w:asciiTheme="minorHAnsi" w:hAnsiTheme="minorHAnsi" w:cs="Times New Roman"/>
          <w:b/>
          <w:color w:val="auto"/>
          <w:sz w:val="22"/>
          <w:szCs w:val="22"/>
        </w:rPr>
      </w:pPr>
      <w:r w:rsidRPr="0049506B">
        <w:rPr>
          <w:rFonts w:asciiTheme="minorHAnsi" w:hAnsiTheme="minorHAnsi" w:cs="Times New Roman"/>
          <w:b/>
          <w:color w:val="auto"/>
          <w:sz w:val="22"/>
          <w:szCs w:val="22"/>
        </w:rPr>
        <w:t xml:space="preserve">Titel: </w:t>
      </w:r>
    </w:p>
    <w:p w:rsidR="009B4F8A" w:rsidRPr="0049506B" w:rsidRDefault="009B4F8A" w:rsidP="009B4F8A">
      <w:pPr>
        <w:pStyle w:val="TableContents"/>
        <w:spacing w:after="0" w:line="360" w:lineRule="auto"/>
        <w:contextualSpacing/>
        <w:rPr>
          <w:rFonts w:asciiTheme="minorHAnsi" w:hAnsiTheme="minorHAnsi" w:cs="Times New Roman"/>
          <w:b/>
          <w:color w:val="C5E0B3" w:themeColor="accent6" w:themeTint="66"/>
          <w:sz w:val="22"/>
          <w:szCs w:val="22"/>
        </w:rPr>
      </w:pPr>
      <w:r w:rsidRPr="0049506B">
        <w:rPr>
          <w:rFonts w:asciiTheme="minorHAnsi" w:hAnsiTheme="minorHAnsi" w:cs="Times New Roman"/>
          <w:b/>
          <w:bCs/>
          <w:sz w:val="22"/>
          <w:szCs w:val="22"/>
        </w:rPr>
        <w:t xml:space="preserve">Ziel(e): </w:t>
      </w:r>
    </w:p>
    <w:p w:rsidR="009B4F8A" w:rsidRPr="0049506B" w:rsidRDefault="009B4F8A" w:rsidP="0049506B">
      <w:pPr>
        <w:pStyle w:val="TableContents"/>
        <w:spacing w:after="0" w:line="360" w:lineRule="auto"/>
        <w:contextualSpacing/>
        <w:rPr>
          <w:rFonts w:asciiTheme="minorHAnsi" w:hAnsiTheme="minorHAnsi" w:cs="Times New Roman"/>
          <w:b/>
          <w:bCs/>
          <w:color w:val="auto"/>
          <w:sz w:val="22"/>
          <w:szCs w:val="22"/>
        </w:rPr>
      </w:pPr>
      <w:r>
        <w:rPr>
          <w:rFonts w:asciiTheme="minorHAnsi" w:hAnsiTheme="minorHAnsi" w:cs="Times New Roman"/>
          <w:b/>
          <w:color w:val="auto"/>
          <w:sz w:val="22"/>
          <w:szCs w:val="22"/>
        </w:rPr>
        <w:t>Dauer:</w:t>
      </w:r>
    </w:p>
    <w:p w:rsidR="0049506B" w:rsidRPr="0049506B" w:rsidRDefault="009B4F8A" w:rsidP="0049506B">
      <w:pPr>
        <w:pStyle w:val="TableContents"/>
        <w:spacing w:after="0" w:line="360" w:lineRule="auto"/>
        <w:contextualSpacing/>
        <w:rPr>
          <w:rFonts w:asciiTheme="minorHAnsi" w:hAnsiTheme="minorHAnsi" w:cs="Times New Roman"/>
          <w:b/>
          <w:sz w:val="22"/>
          <w:szCs w:val="22"/>
        </w:rPr>
      </w:pPr>
      <w:r>
        <w:rPr>
          <w:rFonts w:asciiTheme="minorHAnsi" w:hAnsiTheme="minorHAnsi" w:cs="Times New Roman"/>
          <w:b/>
          <w:sz w:val="22"/>
          <w:szCs w:val="22"/>
        </w:rPr>
        <w:t>Anzahl der Teilnehmenden</w:t>
      </w:r>
      <w:r w:rsidR="0049506B" w:rsidRPr="0049506B">
        <w:rPr>
          <w:rFonts w:asciiTheme="minorHAnsi" w:hAnsiTheme="minorHAnsi" w:cs="Times New Roman"/>
          <w:b/>
          <w:sz w:val="22"/>
          <w:szCs w:val="22"/>
        </w:rPr>
        <w:t>:</w:t>
      </w:r>
      <w:r w:rsidR="0049506B" w:rsidRPr="0049506B">
        <w:rPr>
          <w:rFonts w:asciiTheme="minorHAnsi" w:hAnsiTheme="minorHAnsi" w:cs="Times New Roman"/>
          <w:sz w:val="22"/>
          <w:szCs w:val="22"/>
        </w:rPr>
        <w:t xml:space="preserve"> </w:t>
      </w:r>
    </w:p>
    <w:p w:rsidR="0049506B" w:rsidRPr="0049506B" w:rsidRDefault="0049506B" w:rsidP="0049506B">
      <w:pPr>
        <w:pStyle w:val="TableContents"/>
        <w:spacing w:after="0" w:line="360" w:lineRule="auto"/>
        <w:contextualSpacing/>
        <w:rPr>
          <w:rFonts w:asciiTheme="minorHAnsi" w:hAnsiTheme="minorHAnsi" w:cs="Times New Roman"/>
          <w:sz w:val="22"/>
          <w:szCs w:val="22"/>
        </w:rPr>
      </w:pPr>
      <w:r w:rsidRPr="0049506B">
        <w:rPr>
          <w:rFonts w:asciiTheme="minorHAnsi" w:hAnsiTheme="minorHAnsi" w:cs="Times New Roman"/>
          <w:b/>
          <w:sz w:val="22"/>
          <w:szCs w:val="22"/>
        </w:rPr>
        <w:t>Materialien:</w:t>
      </w:r>
      <w:r w:rsidRPr="0049506B">
        <w:rPr>
          <w:rFonts w:asciiTheme="minorHAnsi" w:hAnsiTheme="minorHAnsi" w:cs="Times New Roman"/>
          <w:sz w:val="22"/>
          <w:szCs w:val="22"/>
        </w:rPr>
        <w:t xml:space="preserve"> </w:t>
      </w:r>
    </w:p>
    <w:p w:rsidR="0049506B" w:rsidRPr="00436F49" w:rsidRDefault="0049506B" w:rsidP="00436F49">
      <w:pPr>
        <w:pStyle w:val="TableContents"/>
        <w:spacing w:after="0" w:line="360" w:lineRule="auto"/>
        <w:contextualSpacing/>
        <w:rPr>
          <w:rFonts w:asciiTheme="minorHAnsi" w:hAnsiTheme="minorHAnsi" w:cs="Times New Roman"/>
          <w:b/>
          <w:sz w:val="22"/>
          <w:szCs w:val="22"/>
          <w:lang w:val="pl-PL"/>
        </w:rPr>
      </w:pPr>
      <w:proofErr w:type="spellStart"/>
      <w:r w:rsidRPr="0049506B">
        <w:rPr>
          <w:rFonts w:asciiTheme="minorHAnsi" w:hAnsiTheme="minorHAnsi" w:cs="Times New Roman"/>
          <w:b/>
          <w:sz w:val="22"/>
          <w:szCs w:val="22"/>
          <w:lang w:val="pl-PL"/>
        </w:rPr>
        <w:t>Beschreibung</w:t>
      </w:r>
      <w:proofErr w:type="spellEnd"/>
      <w:r w:rsidRPr="0049506B">
        <w:rPr>
          <w:rFonts w:asciiTheme="minorHAnsi" w:hAnsiTheme="minorHAnsi" w:cs="Times New Roman"/>
          <w:b/>
          <w:sz w:val="22"/>
          <w:szCs w:val="22"/>
          <w:lang w:val="pl-PL"/>
        </w:rPr>
        <w:t xml:space="preserve"> (</w:t>
      </w:r>
      <w:proofErr w:type="spellStart"/>
      <w:r w:rsidRPr="0049506B">
        <w:rPr>
          <w:rFonts w:asciiTheme="minorHAnsi" w:hAnsiTheme="minorHAnsi" w:cs="Times New Roman"/>
          <w:b/>
          <w:sz w:val="22"/>
          <w:szCs w:val="22"/>
          <w:lang w:val="pl-PL"/>
        </w:rPr>
        <w:t>Verlauf</w:t>
      </w:r>
      <w:proofErr w:type="spellEnd"/>
      <w:r w:rsidRPr="0049506B">
        <w:rPr>
          <w:rFonts w:asciiTheme="minorHAnsi" w:hAnsiTheme="minorHAnsi" w:cs="Times New Roman"/>
          <w:b/>
          <w:sz w:val="22"/>
          <w:szCs w:val="22"/>
          <w:lang w:val="pl-PL"/>
        </w:rPr>
        <w:t xml:space="preserve">): </w:t>
      </w:r>
    </w:p>
    <w:p w:rsidR="00092DDA" w:rsidRPr="009B4F8A" w:rsidRDefault="00171810" w:rsidP="009B4F8A">
      <w:pPr>
        <w:spacing w:after="0" w:line="240" w:lineRule="auto"/>
        <w:jc w:val="center"/>
        <w:rPr>
          <w:b/>
          <w:u w:val="single"/>
          <w:lang w:val="pl-PL"/>
        </w:rPr>
      </w:pPr>
      <w:r w:rsidRPr="009B4F8A">
        <w:rPr>
          <w:b/>
          <w:u w:val="single"/>
          <w:lang w:val="pl-PL"/>
        </w:rPr>
        <w:lastRenderedPageBreak/>
        <w:t>Przykł</w:t>
      </w:r>
      <w:bookmarkStart w:id="0" w:name="_GoBack"/>
      <w:bookmarkEnd w:id="0"/>
      <w:r w:rsidRPr="009B4F8A">
        <w:rPr>
          <w:b/>
          <w:u w:val="single"/>
          <w:lang w:val="pl-PL"/>
        </w:rPr>
        <w:t>ad:</w:t>
      </w:r>
    </w:p>
    <w:p w:rsidR="0049506B" w:rsidRPr="0049506B" w:rsidRDefault="0049506B" w:rsidP="0049506B">
      <w:pPr>
        <w:spacing w:after="0" w:line="360" w:lineRule="auto"/>
        <w:rPr>
          <w:lang w:val="pl-PL"/>
        </w:rPr>
      </w:pPr>
    </w:p>
    <w:p w:rsidR="00171810" w:rsidRPr="0049506B" w:rsidRDefault="0049506B" w:rsidP="0049506B">
      <w:pPr>
        <w:spacing w:after="0" w:line="360" w:lineRule="auto"/>
        <w:contextualSpacing/>
        <w:rPr>
          <w:rFonts w:cs="Times New Roman"/>
          <w:b/>
          <w:lang w:val="pl-PL"/>
        </w:rPr>
      </w:pPr>
      <w:r w:rsidRPr="0049506B">
        <w:rPr>
          <w:rFonts w:cs="Times New Roman"/>
          <w:b/>
          <w:lang w:val="pl-PL"/>
        </w:rPr>
        <w:t xml:space="preserve">Tytuł: </w:t>
      </w:r>
      <w:r w:rsidR="00171810" w:rsidRPr="0049506B">
        <w:rPr>
          <w:rFonts w:cs="Times New Roman"/>
          <w:b/>
          <w:lang w:val="pl-PL"/>
        </w:rPr>
        <w:t>Cytryny</w:t>
      </w:r>
    </w:p>
    <w:p w:rsidR="00171810" w:rsidRPr="0049506B" w:rsidRDefault="00171810" w:rsidP="0049506B">
      <w:pPr>
        <w:spacing w:after="0" w:line="360" w:lineRule="auto"/>
        <w:contextualSpacing/>
        <w:rPr>
          <w:rFonts w:cs="Times New Roman"/>
          <w:b/>
          <w:lang w:val="pl-PL"/>
        </w:rPr>
      </w:pPr>
      <w:r w:rsidRPr="0049506B">
        <w:rPr>
          <w:rFonts w:cs="Times New Roman"/>
          <w:b/>
          <w:lang w:val="pl-PL"/>
        </w:rPr>
        <w:t>Cel:</w:t>
      </w:r>
      <w:r w:rsidRPr="0049506B">
        <w:rPr>
          <w:rFonts w:cs="Times New Roman"/>
          <w:lang w:val="pl-PL"/>
        </w:rPr>
        <w:t xml:space="preserve"> refleksja nad różnicami indywidualnymi, wprowadzenie do tematu stereotypów, różnic i równości szans</w:t>
      </w:r>
    </w:p>
    <w:p w:rsidR="00171810" w:rsidRPr="0049506B" w:rsidRDefault="00171810" w:rsidP="0049506B">
      <w:pPr>
        <w:spacing w:after="0" w:line="360" w:lineRule="auto"/>
        <w:contextualSpacing/>
        <w:rPr>
          <w:rFonts w:cs="Times New Roman"/>
          <w:b/>
          <w:bCs/>
          <w:lang w:val="pl-PL"/>
        </w:rPr>
      </w:pPr>
      <w:r w:rsidRPr="0049506B">
        <w:rPr>
          <w:rFonts w:cs="Times New Roman"/>
          <w:b/>
          <w:lang w:val="pl-PL"/>
        </w:rPr>
        <w:t>Czas:</w:t>
      </w:r>
      <w:r w:rsidRPr="0049506B">
        <w:rPr>
          <w:rFonts w:cs="Times New Roman"/>
          <w:lang w:val="pl-PL"/>
        </w:rPr>
        <w:t xml:space="preserve"> 30 minut</w:t>
      </w:r>
    </w:p>
    <w:p w:rsidR="00171810" w:rsidRPr="0049506B" w:rsidRDefault="00171810" w:rsidP="0049506B">
      <w:pPr>
        <w:spacing w:after="0" w:line="360" w:lineRule="auto"/>
        <w:contextualSpacing/>
        <w:rPr>
          <w:rFonts w:cs="Times New Roman"/>
          <w:b/>
          <w:lang w:val="pl-PL"/>
        </w:rPr>
      </w:pPr>
      <w:r w:rsidRPr="0049506B">
        <w:rPr>
          <w:rFonts w:cs="Times New Roman"/>
          <w:b/>
          <w:bCs/>
          <w:lang w:val="pl-PL"/>
        </w:rPr>
        <w:t>Liczba uczestników:</w:t>
      </w:r>
      <w:r w:rsidRPr="0049506B">
        <w:rPr>
          <w:rFonts w:cs="Times New Roman"/>
          <w:lang w:val="pl-PL"/>
        </w:rPr>
        <w:t xml:space="preserve"> dowolna</w:t>
      </w:r>
    </w:p>
    <w:p w:rsidR="00171810" w:rsidRDefault="00171810" w:rsidP="0049506B">
      <w:pPr>
        <w:spacing w:after="0" w:line="360" w:lineRule="auto"/>
        <w:contextualSpacing/>
        <w:rPr>
          <w:rFonts w:cs="Times New Roman"/>
          <w:lang w:val="pl-PL"/>
        </w:rPr>
      </w:pPr>
      <w:r w:rsidRPr="0049506B">
        <w:rPr>
          <w:rFonts w:cs="Times New Roman"/>
          <w:b/>
          <w:lang w:val="pl-PL"/>
        </w:rPr>
        <w:t>Materiały:</w:t>
      </w:r>
      <w:r w:rsidRPr="0049506B">
        <w:rPr>
          <w:rFonts w:cs="Times New Roman"/>
          <w:lang w:val="pl-PL"/>
        </w:rPr>
        <w:t xml:space="preserve"> cytryny (tyle, ilu uczestników, lub jedna na dwie osoby, jeśli grupa jest liczna), torba, tablica, markery</w:t>
      </w:r>
    </w:p>
    <w:p w:rsidR="0049506B" w:rsidRPr="0049506B" w:rsidRDefault="0049506B" w:rsidP="0049506B">
      <w:pPr>
        <w:spacing w:after="0" w:line="360" w:lineRule="auto"/>
        <w:contextualSpacing/>
        <w:rPr>
          <w:rFonts w:cs="Times New Roman"/>
          <w:lang w:val="pl-PL"/>
        </w:rPr>
      </w:pPr>
    </w:p>
    <w:p w:rsidR="00171810" w:rsidRPr="0049506B" w:rsidRDefault="0049506B" w:rsidP="0049506B">
      <w:pPr>
        <w:spacing w:after="0" w:line="240" w:lineRule="auto"/>
        <w:contextualSpacing/>
        <w:rPr>
          <w:rFonts w:cs="Times New Roman"/>
          <w:b/>
          <w:lang w:val="pl-PL"/>
        </w:rPr>
      </w:pPr>
      <w:r w:rsidRPr="0049506B">
        <w:rPr>
          <w:rFonts w:cs="Times New Roman"/>
          <w:b/>
          <w:lang w:val="pl-PL"/>
        </w:rPr>
        <w:t>Opis</w:t>
      </w:r>
      <w:r w:rsidR="000117CD">
        <w:rPr>
          <w:rFonts w:cs="Times New Roman"/>
          <w:b/>
          <w:lang w:val="pl-PL"/>
        </w:rPr>
        <w:t xml:space="preserve"> </w:t>
      </w:r>
      <w:r w:rsidRPr="0049506B">
        <w:rPr>
          <w:rFonts w:cs="Times New Roman"/>
          <w:b/>
          <w:lang w:val="pl-PL"/>
        </w:rPr>
        <w:t>(przebieg metody):</w:t>
      </w:r>
    </w:p>
    <w:p w:rsidR="00171810" w:rsidRPr="0049506B" w:rsidRDefault="00171810" w:rsidP="0049506B">
      <w:pPr>
        <w:spacing w:after="0" w:line="240" w:lineRule="auto"/>
        <w:contextualSpacing/>
        <w:rPr>
          <w:rFonts w:cs="Times New Roman"/>
          <w:lang w:val="pl-PL"/>
        </w:rPr>
      </w:pPr>
      <w:r w:rsidRPr="0049506B">
        <w:rPr>
          <w:rFonts w:cs="Times New Roman"/>
          <w:lang w:val="pl-PL"/>
        </w:rPr>
        <w:t>Zapisz na tablicy zdanie „Cytryny są.../</w:t>
      </w:r>
      <w:proofErr w:type="spellStart"/>
      <w:r w:rsidRPr="0049506B">
        <w:rPr>
          <w:rFonts w:cs="Times New Roman"/>
          <w:lang w:val="pl-PL"/>
        </w:rPr>
        <w:t>Zitronen</w:t>
      </w:r>
      <w:proofErr w:type="spellEnd"/>
      <w:r w:rsidRPr="0049506B">
        <w:rPr>
          <w:rFonts w:cs="Times New Roman"/>
          <w:lang w:val="pl-PL"/>
        </w:rPr>
        <w:t xml:space="preserve"> </w:t>
      </w:r>
      <w:proofErr w:type="spellStart"/>
      <w:r w:rsidRPr="0049506B">
        <w:rPr>
          <w:rFonts w:cs="Times New Roman"/>
          <w:lang w:val="pl-PL"/>
        </w:rPr>
        <w:t>sind</w:t>
      </w:r>
      <w:proofErr w:type="spellEnd"/>
      <w:r w:rsidRPr="0049506B">
        <w:rPr>
          <w:rFonts w:cs="Times New Roman"/>
          <w:lang w:val="pl-PL"/>
        </w:rPr>
        <w:t>...” i poproś uczestników o odpowiedzi. Zapisuj wszystkie zgłaszane określenia na tablicy (kwaśne, żółte, okrągłe). Następnie każdy z uczestników losuje z torby jedną cytrynę, przygląda jej się dokładnie, aby znaleźć szczegóły, które wyróżniają jego owoc, i zapoznać się z fakturą skórki. Zamyka oczy, żeby poczuć jej ciężar i kształt. Wącha, aby poczuć jej zapach. Później nadaje cytrynie imię, które pasuje do jej charakteru. Na tę część ćwiczenia uczestnicy mają około 5 minut.</w:t>
      </w:r>
    </w:p>
    <w:p w:rsidR="00171810" w:rsidRPr="0049506B" w:rsidRDefault="00171810" w:rsidP="0049506B">
      <w:pPr>
        <w:spacing w:after="0" w:line="240" w:lineRule="auto"/>
        <w:contextualSpacing/>
        <w:rPr>
          <w:rFonts w:cs="Times New Roman"/>
          <w:lang w:val="pl-PL"/>
        </w:rPr>
      </w:pPr>
      <w:r w:rsidRPr="0049506B">
        <w:rPr>
          <w:rFonts w:cs="Times New Roman"/>
          <w:lang w:val="pl-PL"/>
        </w:rPr>
        <w:t xml:space="preserve">Po upływie czasu na zapoznanie się z cytryną zbierz wszystkie cytryny do torby i potrząśnij nią, aby pomieszać owoce. Wysyp owoce na podłogę przed całą grupą i poproś uczestników o odnalezienie swojej cytryny. Jeżeli pojawi się spór o własność, pomóż go pokojowo rozstrzygnąć, a jeżeli domniemani właściciele nadal nie mogą dojść do porozumienia, odłóż na bok sporny owoc jako nierozpoznany. Pod koniec ćwiczenia prawdopodobnie właściciele rozpoznają swoją własność. Następnie zaproś młodzież do rozmowy podsumowującej ćwiczenie. </w:t>
      </w:r>
    </w:p>
    <w:p w:rsidR="00171810" w:rsidRPr="0049506B" w:rsidRDefault="00171810" w:rsidP="0049506B">
      <w:pPr>
        <w:spacing w:after="0" w:line="240" w:lineRule="auto"/>
        <w:contextualSpacing/>
        <w:rPr>
          <w:rFonts w:cs="Times New Roman"/>
          <w:lang w:val="pl-PL"/>
        </w:rPr>
      </w:pPr>
    </w:p>
    <w:p w:rsidR="00171810" w:rsidRPr="0049506B" w:rsidRDefault="00171810" w:rsidP="0049506B">
      <w:pPr>
        <w:spacing w:after="0" w:line="240" w:lineRule="auto"/>
        <w:contextualSpacing/>
        <w:rPr>
          <w:rFonts w:cs="Times New Roman"/>
          <w:lang w:val="pl-PL"/>
        </w:rPr>
      </w:pPr>
      <w:r w:rsidRPr="0049506B">
        <w:rPr>
          <w:rFonts w:cs="Times New Roman"/>
          <w:lang w:val="pl-PL"/>
        </w:rPr>
        <w:t>Przykładowe pytania:</w:t>
      </w:r>
    </w:p>
    <w:p w:rsidR="00171810" w:rsidRPr="0049506B" w:rsidRDefault="00171810" w:rsidP="0049506B">
      <w:pPr>
        <w:numPr>
          <w:ilvl w:val="0"/>
          <w:numId w:val="1"/>
        </w:numPr>
        <w:suppressAutoHyphens/>
        <w:spacing w:after="0" w:line="240" w:lineRule="auto"/>
        <w:contextualSpacing/>
        <w:rPr>
          <w:rFonts w:cs="Times New Roman"/>
          <w:lang w:val="pl-PL"/>
        </w:rPr>
      </w:pPr>
      <w:r w:rsidRPr="0049506B">
        <w:rPr>
          <w:rFonts w:cs="Times New Roman"/>
          <w:lang w:val="pl-PL"/>
        </w:rPr>
        <w:t xml:space="preserve">Skąd wiecie, że odnaleźliście swój owoc? </w:t>
      </w:r>
    </w:p>
    <w:p w:rsidR="00171810" w:rsidRPr="0049506B" w:rsidRDefault="00171810" w:rsidP="0049506B">
      <w:pPr>
        <w:numPr>
          <w:ilvl w:val="0"/>
          <w:numId w:val="1"/>
        </w:numPr>
        <w:suppressAutoHyphens/>
        <w:spacing w:after="0" w:line="240" w:lineRule="auto"/>
        <w:contextualSpacing/>
        <w:rPr>
          <w:rFonts w:cs="Times New Roman"/>
          <w:lang w:val="pl-PL"/>
        </w:rPr>
      </w:pPr>
      <w:r w:rsidRPr="0049506B">
        <w:rPr>
          <w:rFonts w:cs="Times New Roman"/>
          <w:lang w:val="pl-PL"/>
        </w:rPr>
        <w:t xml:space="preserve">Czyja cytryna jest najważniejsza? </w:t>
      </w:r>
    </w:p>
    <w:p w:rsidR="00171810" w:rsidRPr="0049506B" w:rsidRDefault="00171810" w:rsidP="0049506B">
      <w:pPr>
        <w:numPr>
          <w:ilvl w:val="0"/>
          <w:numId w:val="1"/>
        </w:numPr>
        <w:suppressAutoHyphens/>
        <w:spacing w:after="0" w:line="240" w:lineRule="auto"/>
        <w:contextualSpacing/>
        <w:rPr>
          <w:rFonts w:cs="Times New Roman"/>
          <w:lang w:val="pl-PL"/>
        </w:rPr>
      </w:pPr>
      <w:r w:rsidRPr="0049506B">
        <w:rPr>
          <w:rFonts w:cs="Times New Roman"/>
          <w:lang w:val="pl-PL"/>
        </w:rPr>
        <w:t xml:space="preserve">Która powinna mieć największe prawa? </w:t>
      </w:r>
    </w:p>
    <w:p w:rsidR="00171810" w:rsidRPr="0049506B" w:rsidRDefault="00171810" w:rsidP="0049506B">
      <w:pPr>
        <w:numPr>
          <w:ilvl w:val="0"/>
          <w:numId w:val="2"/>
        </w:numPr>
        <w:suppressAutoHyphens/>
        <w:spacing w:after="0" w:line="240" w:lineRule="auto"/>
        <w:contextualSpacing/>
        <w:rPr>
          <w:rFonts w:cs="Times New Roman"/>
          <w:lang w:val="pl-PL"/>
        </w:rPr>
      </w:pPr>
      <w:r w:rsidRPr="0049506B">
        <w:rPr>
          <w:rFonts w:cs="Times New Roman"/>
          <w:lang w:val="pl-PL"/>
        </w:rPr>
        <w:t xml:space="preserve">Czy wszystkie cytryny są tego samego koloru? </w:t>
      </w:r>
    </w:p>
    <w:p w:rsidR="00171810" w:rsidRPr="0049506B" w:rsidRDefault="00171810" w:rsidP="0049506B">
      <w:pPr>
        <w:numPr>
          <w:ilvl w:val="0"/>
          <w:numId w:val="2"/>
        </w:numPr>
        <w:suppressAutoHyphens/>
        <w:spacing w:after="0" w:line="240" w:lineRule="auto"/>
        <w:contextualSpacing/>
        <w:rPr>
          <w:rFonts w:cs="Times New Roman"/>
          <w:lang w:val="pl-PL"/>
        </w:rPr>
      </w:pPr>
      <w:r w:rsidRPr="0049506B">
        <w:rPr>
          <w:rFonts w:cs="Times New Roman"/>
          <w:lang w:val="pl-PL"/>
        </w:rPr>
        <w:t xml:space="preserve">Czy wszystkie mają ten sam kształt? </w:t>
      </w:r>
    </w:p>
    <w:p w:rsidR="00171810" w:rsidRPr="0049506B" w:rsidRDefault="00171810" w:rsidP="0049506B">
      <w:pPr>
        <w:spacing w:after="0" w:line="240" w:lineRule="auto"/>
        <w:contextualSpacing/>
        <w:rPr>
          <w:rFonts w:cs="Times New Roman"/>
          <w:lang w:val="pl-PL"/>
        </w:rPr>
      </w:pPr>
    </w:p>
    <w:p w:rsidR="00171810" w:rsidRPr="0049506B" w:rsidRDefault="00171810" w:rsidP="0049506B">
      <w:pPr>
        <w:spacing w:after="0" w:line="240" w:lineRule="auto"/>
        <w:contextualSpacing/>
        <w:rPr>
          <w:rFonts w:cs="Times New Roman"/>
          <w:lang w:val="pl-PL"/>
        </w:rPr>
      </w:pPr>
      <w:r w:rsidRPr="0049506B">
        <w:rPr>
          <w:rFonts w:cs="Times New Roman"/>
          <w:lang w:val="pl-PL"/>
        </w:rPr>
        <w:t>Zwróć uwagę uczestnikom, że podobnie jak cytryny w tym ćwiczeniu rozróżniamy ludzi. Przypomnij grupie cechy cytryn zapisane wcześniej na tablicy. W trakcie dyskusji możesz dopisać na kartce „nie wszystkie” i „nie tylko”. Porównaj sytuację w tym ćwiczeniu ze stereotypami, które istnieją wśród ludzi reprezentujących różne kultury, grupy etniczne i płcie. Co to oznacza dla obecnych osób uczestniczących?</w:t>
      </w:r>
    </w:p>
    <w:p w:rsidR="00171810" w:rsidRPr="0049506B" w:rsidRDefault="00171810" w:rsidP="0049506B">
      <w:pPr>
        <w:spacing w:after="0" w:line="240" w:lineRule="auto"/>
        <w:contextualSpacing/>
        <w:rPr>
          <w:rFonts w:cs="Times New Roman"/>
          <w:b/>
          <w:lang w:val="pl-PL"/>
        </w:rPr>
      </w:pPr>
    </w:p>
    <w:p w:rsidR="00171810" w:rsidRDefault="00171810" w:rsidP="0049506B">
      <w:pPr>
        <w:spacing w:after="0" w:line="240" w:lineRule="auto"/>
        <w:contextualSpacing/>
        <w:rPr>
          <w:rFonts w:cs="Times New Roman"/>
          <w:lang w:val="pl-PL"/>
        </w:rPr>
      </w:pPr>
      <w:r w:rsidRPr="0049506B">
        <w:rPr>
          <w:rFonts w:cs="Times New Roman"/>
          <w:b/>
          <w:color w:val="7030A0"/>
          <w:lang w:val="pl-PL"/>
        </w:rPr>
        <w:t>Wariant:</w:t>
      </w:r>
      <w:r w:rsidRPr="0049506B">
        <w:rPr>
          <w:rFonts w:cs="Times New Roman"/>
          <w:lang w:val="pl-PL"/>
        </w:rPr>
        <w:t xml:space="preserve"> Do przeprowadzenia ćwiczenia możesz wykorzystać kasztany lub inne owoce lub warzywa (na przykład jabłka, orzechy, pomidory), które są do siebie bardzo podobne, mieszczą się w budżecie projektu, a po ćwiczeniu uczestnicy mogą je zjeść. </w:t>
      </w:r>
    </w:p>
    <w:p w:rsidR="0049506B" w:rsidRDefault="0049506B" w:rsidP="0049506B">
      <w:pPr>
        <w:spacing w:after="0" w:line="240" w:lineRule="auto"/>
        <w:contextualSpacing/>
        <w:rPr>
          <w:rFonts w:cs="Times New Roman"/>
          <w:lang w:val="pl-PL"/>
        </w:rPr>
      </w:pPr>
    </w:p>
    <w:p w:rsidR="0049506B" w:rsidRDefault="0049506B" w:rsidP="0049506B">
      <w:pPr>
        <w:spacing w:after="0" w:line="240" w:lineRule="auto"/>
        <w:contextualSpacing/>
        <w:rPr>
          <w:rFonts w:cs="Times New Roman"/>
          <w:lang w:val="pl-PL"/>
        </w:rPr>
      </w:pPr>
    </w:p>
    <w:p w:rsidR="0049506B" w:rsidRDefault="0049506B" w:rsidP="0049506B">
      <w:pPr>
        <w:spacing w:after="0" w:line="240" w:lineRule="auto"/>
        <w:contextualSpacing/>
        <w:rPr>
          <w:rFonts w:cs="Times New Roman"/>
          <w:lang w:val="pl-PL"/>
        </w:rPr>
      </w:pPr>
    </w:p>
    <w:p w:rsidR="000117CD" w:rsidRDefault="000117CD" w:rsidP="0049506B">
      <w:pPr>
        <w:spacing w:after="0" w:line="240" w:lineRule="auto"/>
        <w:contextualSpacing/>
        <w:rPr>
          <w:rFonts w:cs="Times New Roman"/>
          <w:lang w:val="pl-PL"/>
        </w:rPr>
      </w:pPr>
    </w:p>
    <w:p w:rsidR="000117CD" w:rsidRDefault="000117CD" w:rsidP="0049506B">
      <w:pPr>
        <w:spacing w:after="0" w:line="240" w:lineRule="auto"/>
        <w:contextualSpacing/>
        <w:rPr>
          <w:rFonts w:cs="Times New Roman"/>
          <w:lang w:val="pl-PL"/>
        </w:rPr>
      </w:pPr>
    </w:p>
    <w:p w:rsidR="000117CD" w:rsidRDefault="000117CD" w:rsidP="0049506B">
      <w:pPr>
        <w:spacing w:after="0" w:line="240" w:lineRule="auto"/>
        <w:contextualSpacing/>
        <w:rPr>
          <w:rFonts w:cs="Times New Roman"/>
          <w:lang w:val="pl-PL"/>
        </w:rPr>
      </w:pPr>
    </w:p>
    <w:p w:rsidR="0049506B" w:rsidRDefault="0049506B" w:rsidP="0049506B">
      <w:pPr>
        <w:spacing w:after="0" w:line="240" w:lineRule="auto"/>
        <w:contextualSpacing/>
        <w:rPr>
          <w:rFonts w:cs="Times New Roman"/>
          <w:lang w:val="pl-PL"/>
        </w:rPr>
      </w:pPr>
    </w:p>
    <w:p w:rsidR="0049506B" w:rsidRDefault="0049506B" w:rsidP="0049506B">
      <w:pPr>
        <w:spacing w:after="0" w:line="240" w:lineRule="auto"/>
        <w:contextualSpacing/>
        <w:rPr>
          <w:rFonts w:cs="Times New Roman"/>
          <w:lang w:val="pl-PL"/>
        </w:rPr>
      </w:pPr>
    </w:p>
    <w:p w:rsidR="0049506B" w:rsidRPr="009B4F8A" w:rsidRDefault="0049506B" w:rsidP="009B4F8A">
      <w:pPr>
        <w:spacing w:after="0" w:line="240" w:lineRule="auto"/>
        <w:contextualSpacing/>
        <w:jc w:val="center"/>
        <w:rPr>
          <w:rFonts w:cs="Times New Roman"/>
          <w:b/>
          <w:u w:val="single"/>
        </w:rPr>
      </w:pPr>
      <w:r w:rsidRPr="009B4F8A">
        <w:rPr>
          <w:rFonts w:cs="Times New Roman"/>
          <w:b/>
          <w:u w:val="single"/>
        </w:rPr>
        <w:lastRenderedPageBreak/>
        <w:t>Beispiel</w:t>
      </w:r>
    </w:p>
    <w:p w:rsidR="0049506B" w:rsidRPr="009B4F8A" w:rsidRDefault="0049506B" w:rsidP="0049506B">
      <w:pPr>
        <w:spacing w:after="0" w:line="240" w:lineRule="auto"/>
        <w:contextualSpacing/>
        <w:rPr>
          <w:rFonts w:cs="Times New Roman"/>
          <w:b/>
        </w:rPr>
      </w:pPr>
    </w:p>
    <w:p w:rsidR="0049506B" w:rsidRPr="009B4F8A" w:rsidRDefault="0049506B" w:rsidP="0049506B">
      <w:pPr>
        <w:spacing w:after="0" w:line="240" w:lineRule="auto"/>
        <w:contextualSpacing/>
        <w:rPr>
          <w:rFonts w:cs="Times New Roman"/>
          <w:b/>
        </w:rPr>
      </w:pPr>
    </w:p>
    <w:p w:rsidR="0049506B" w:rsidRPr="009B4F8A" w:rsidRDefault="0049506B" w:rsidP="0049506B">
      <w:pPr>
        <w:spacing w:after="0" w:line="240" w:lineRule="auto"/>
        <w:contextualSpacing/>
        <w:rPr>
          <w:rFonts w:cs="Times New Roman"/>
        </w:rPr>
      </w:pPr>
      <w:r w:rsidRPr="009B4F8A">
        <w:rPr>
          <w:rFonts w:cs="Times New Roman"/>
          <w:b/>
        </w:rPr>
        <w:t>Titel:</w:t>
      </w:r>
      <w:r w:rsidRPr="009B4F8A">
        <w:rPr>
          <w:rFonts w:cs="Times New Roman"/>
        </w:rPr>
        <w:t xml:space="preserve"> Die Zitronen</w:t>
      </w:r>
    </w:p>
    <w:p w:rsidR="0049506B" w:rsidRPr="009B4F8A" w:rsidRDefault="0049506B" w:rsidP="0049506B">
      <w:pPr>
        <w:spacing w:after="0" w:line="240" w:lineRule="auto"/>
        <w:contextualSpacing/>
        <w:rPr>
          <w:rFonts w:cs="Times New Roman"/>
        </w:rPr>
      </w:pPr>
      <w:r w:rsidRPr="009B4F8A">
        <w:rPr>
          <w:rFonts w:cs="Times New Roman"/>
          <w:b/>
        </w:rPr>
        <w:t>Ziel:</w:t>
      </w:r>
      <w:r w:rsidRPr="009B4F8A">
        <w:rPr>
          <w:rFonts w:cs="Times New Roman"/>
        </w:rPr>
        <w:t xml:space="preserve"> über individuelle Unterschiede nachdenken, Stereotype, unterschiedliche Chancen und Chancengleichheit in das Thema einbeziehen</w:t>
      </w:r>
    </w:p>
    <w:p w:rsidR="0049506B" w:rsidRPr="00295BC5" w:rsidRDefault="0049506B" w:rsidP="0049506B">
      <w:pPr>
        <w:spacing w:after="0" w:line="240" w:lineRule="auto"/>
        <w:contextualSpacing/>
        <w:rPr>
          <w:rFonts w:cs="Times New Roman"/>
        </w:rPr>
      </w:pPr>
      <w:r w:rsidRPr="00295BC5">
        <w:rPr>
          <w:rFonts w:cs="Times New Roman"/>
          <w:b/>
        </w:rPr>
        <w:t>Dauer:</w:t>
      </w:r>
      <w:r w:rsidRPr="00295BC5">
        <w:rPr>
          <w:rFonts w:cs="Times New Roman"/>
        </w:rPr>
        <w:t xml:space="preserve"> 30 Min.</w:t>
      </w:r>
    </w:p>
    <w:p w:rsidR="0049506B" w:rsidRPr="00295BC5" w:rsidRDefault="0049506B" w:rsidP="0049506B">
      <w:pPr>
        <w:spacing w:after="0" w:line="240" w:lineRule="auto"/>
        <w:contextualSpacing/>
        <w:rPr>
          <w:rFonts w:cs="Times New Roman"/>
        </w:rPr>
      </w:pPr>
      <w:r w:rsidRPr="00295BC5">
        <w:rPr>
          <w:rFonts w:cs="Times New Roman"/>
          <w:b/>
        </w:rPr>
        <w:t>Anzahl der Teilnehmenden:</w:t>
      </w:r>
      <w:r w:rsidRPr="00295BC5">
        <w:rPr>
          <w:rFonts w:cs="Times New Roman"/>
        </w:rPr>
        <w:t xml:space="preserve"> beliebig</w:t>
      </w:r>
    </w:p>
    <w:p w:rsidR="0049506B" w:rsidRPr="00295BC5" w:rsidRDefault="0049506B" w:rsidP="0049506B">
      <w:pPr>
        <w:spacing w:after="0" w:line="240" w:lineRule="auto"/>
        <w:contextualSpacing/>
        <w:rPr>
          <w:rFonts w:cs="Times New Roman"/>
        </w:rPr>
      </w:pPr>
      <w:r w:rsidRPr="00295BC5">
        <w:rPr>
          <w:rFonts w:cs="Times New Roman"/>
          <w:b/>
        </w:rPr>
        <w:t>Materialien:</w:t>
      </w:r>
      <w:r w:rsidRPr="00295BC5">
        <w:rPr>
          <w:rFonts w:cs="Times New Roman"/>
        </w:rPr>
        <w:t xml:space="preserve"> Zitronen (so viele wie Teilnehmende), eine Tasche </w:t>
      </w:r>
    </w:p>
    <w:p w:rsidR="0049506B" w:rsidRPr="00295BC5" w:rsidRDefault="0049506B" w:rsidP="0049506B">
      <w:pPr>
        <w:spacing w:after="0" w:line="240" w:lineRule="auto"/>
        <w:contextualSpacing/>
        <w:rPr>
          <w:rFonts w:cs="Times New Roman"/>
        </w:rPr>
      </w:pPr>
    </w:p>
    <w:p w:rsidR="0049506B" w:rsidRPr="00436F49" w:rsidRDefault="0049506B" w:rsidP="0049506B">
      <w:pPr>
        <w:spacing w:after="0" w:line="240" w:lineRule="auto"/>
        <w:contextualSpacing/>
        <w:rPr>
          <w:rFonts w:cs="Times New Roman"/>
        </w:rPr>
      </w:pPr>
      <w:r w:rsidRPr="00436F49">
        <w:rPr>
          <w:rFonts w:cs="Times New Roman"/>
        </w:rPr>
        <w:t>Beschreibung</w:t>
      </w:r>
    </w:p>
    <w:p w:rsidR="0049506B" w:rsidRPr="00295BC5" w:rsidRDefault="0049506B" w:rsidP="0049506B">
      <w:pPr>
        <w:spacing w:after="0" w:line="240" w:lineRule="auto"/>
        <w:contextualSpacing/>
        <w:rPr>
          <w:rFonts w:cs="Times New Roman"/>
        </w:rPr>
      </w:pPr>
      <w:r w:rsidRPr="00295BC5">
        <w:rPr>
          <w:rFonts w:cs="Times New Roman"/>
        </w:rPr>
        <w:t>Jede/r Teilnehmende nimmt eine Zitrone aus der Tasche. Anschließend schaut sie/er sie genau an, um besondere Merkmale zu finden, die ihre/seine Frucht ausmachen, und macht sich mit der Beschaffenheit der Schale vertraut. Sie/er schließt die Augen, um ihr Gewicht und ihre Form zu spüren, an ihr zu riechen. Anschließend gibt jede/r ihrer/seiner Zitrone einen Namen, der zum Charakter der Frucht passt. Für diesen Teil der Übung haben die Teilnehmenden etwa fünf  Minuten Zeit.</w:t>
      </w:r>
    </w:p>
    <w:p w:rsidR="0049506B" w:rsidRPr="00295BC5" w:rsidRDefault="0049506B" w:rsidP="0049506B">
      <w:pPr>
        <w:spacing w:after="0" w:line="240" w:lineRule="auto"/>
        <w:contextualSpacing/>
        <w:rPr>
          <w:rFonts w:cs="Times New Roman"/>
        </w:rPr>
      </w:pPr>
    </w:p>
    <w:p w:rsidR="0049506B" w:rsidRPr="00295BC5" w:rsidRDefault="0049506B" w:rsidP="0049506B">
      <w:pPr>
        <w:spacing w:after="0" w:line="240" w:lineRule="auto"/>
        <w:contextualSpacing/>
        <w:rPr>
          <w:rFonts w:cs="Times New Roman"/>
        </w:rPr>
      </w:pPr>
      <w:r w:rsidRPr="00295BC5">
        <w:rPr>
          <w:rFonts w:cs="Times New Roman"/>
        </w:rPr>
        <w:t xml:space="preserve">Ist die Zeit für das </w:t>
      </w:r>
      <w:proofErr w:type="spellStart"/>
      <w:r w:rsidRPr="00295BC5">
        <w:rPr>
          <w:rFonts w:cs="Times New Roman"/>
        </w:rPr>
        <w:t>Vertrautmachen</w:t>
      </w:r>
      <w:proofErr w:type="spellEnd"/>
      <w:r w:rsidRPr="00295BC5">
        <w:rPr>
          <w:rFonts w:cs="Times New Roman"/>
        </w:rPr>
        <w:t xml:space="preserve"> um, </w:t>
      </w:r>
      <w:proofErr w:type="spellStart"/>
      <w:r w:rsidRPr="00295BC5">
        <w:rPr>
          <w:rFonts w:cs="Times New Roman"/>
        </w:rPr>
        <w:t>sammel</w:t>
      </w:r>
      <w:proofErr w:type="spellEnd"/>
      <w:r w:rsidRPr="00295BC5">
        <w:rPr>
          <w:rFonts w:cs="Times New Roman"/>
        </w:rPr>
        <w:t xml:space="preserve"> alle Zitronen in der Tüte ein und </w:t>
      </w:r>
      <w:proofErr w:type="spellStart"/>
      <w:r w:rsidRPr="00295BC5">
        <w:rPr>
          <w:rFonts w:cs="Times New Roman"/>
        </w:rPr>
        <w:t>schüttel</w:t>
      </w:r>
      <w:proofErr w:type="spellEnd"/>
      <w:r w:rsidRPr="00295BC5">
        <w:rPr>
          <w:rFonts w:cs="Times New Roman"/>
        </w:rPr>
        <w:t xml:space="preserve"> diese, damit sich die Früchte mischen. Schütte sie auf den Boden vor der Gruppe und bitte die Teilnehmenden, ihre jeweilige Zitrone zu suchen. Wenn es zu Uneinigkeiten kommt, welche zu wem gehört, hilf dabei, die Situation friedlich zu lösen. Sollten die vermeintlichen Besitzer nach wie vor zu keiner Einigung kommen, lege die strittige Frucht als unerkannt zur Seite. Gegen Ende der Übung stellt sich vermutlich heraus, dass zwei nicht identifizierte Zitronen übrig sind und dass beide Besitzer am Ende ihr Eigentum erkennen.</w:t>
      </w:r>
    </w:p>
    <w:p w:rsidR="0049506B" w:rsidRPr="00295BC5" w:rsidRDefault="0049506B" w:rsidP="0049506B">
      <w:pPr>
        <w:spacing w:after="0" w:line="240" w:lineRule="auto"/>
        <w:contextualSpacing/>
        <w:rPr>
          <w:rFonts w:cs="Times New Roman"/>
        </w:rPr>
      </w:pPr>
    </w:p>
    <w:p w:rsidR="0049506B" w:rsidRPr="00295BC5" w:rsidRDefault="0049506B" w:rsidP="0049506B">
      <w:pPr>
        <w:spacing w:after="0" w:line="240" w:lineRule="auto"/>
        <w:contextualSpacing/>
        <w:rPr>
          <w:rFonts w:cs="Times New Roman"/>
        </w:rPr>
      </w:pPr>
      <w:r w:rsidRPr="00295BC5">
        <w:rPr>
          <w:rFonts w:cs="Times New Roman"/>
        </w:rPr>
        <w:t xml:space="preserve">Beginne ein Gespräch mit den Teilnehmenden: Woher wisst ihr, dass ihr eure Frucht gefunden habt? Wessen Zitrone ist die wichtigste? Welche sollte die größten Rechte bekommen? Weise die Teilnehmenden darauf hin, dass wir Menschen auf ähnliche Art und Weise unterscheiden wie die Zitronen bei dieser Übung. Schaut euch einmal Stereotype an: Haben alle Zitronen dieselbe Farbe? Haben alle dieselbe Form? Vergleiche die Situation dieser Übung mit Stereotypen, die Menschen aus unterschiedlichen Kulturen, unterschiedlicher Rasse und unterschiedlichen Geschlechts haben. Was bedeutet dies für die Teilnehmenden? </w:t>
      </w:r>
    </w:p>
    <w:p w:rsidR="0049506B" w:rsidRPr="00295BC5" w:rsidRDefault="0049506B" w:rsidP="0049506B">
      <w:pPr>
        <w:spacing w:after="0" w:line="240" w:lineRule="auto"/>
        <w:contextualSpacing/>
        <w:rPr>
          <w:rFonts w:cs="Times New Roman"/>
        </w:rPr>
      </w:pPr>
    </w:p>
    <w:p w:rsidR="0049506B" w:rsidRPr="00295BC5" w:rsidRDefault="0049506B" w:rsidP="0049506B">
      <w:pPr>
        <w:spacing w:after="0" w:line="240" w:lineRule="auto"/>
        <w:contextualSpacing/>
        <w:rPr>
          <w:rFonts w:cs="Times New Roman"/>
        </w:rPr>
      </w:pPr>
      <w:r w:rsidRPr="00295BC5">
        <w:rPr>
          <w:rFonts w:cs="Times New Roman"/>
          <w:color w:val="00B0F0"/>
        </w:rPr>
        <w:t xml:space="preserve">Alternativ: </w:t>
      </w:r>
      <w:r w:rsidRPr="00295BC5">
        <w:rPr>
          <w:rFonts w:cs="Times New Roman"/>
        </w:rPr>
        <w:t xml:space="preserve">Für die Übung kannst du auch anderes Obst oder Gemüse verwenden (z. B. Äpfel, Nüsse oder Tomaten), deren einzelne Exemplare sich untereinander ähnlich sehen, die den Projekthaushalt nicht belasten und nach der Übung von den Teilnehmenden gegessen werden können. </w:t>
      </w:r>
    </w:p>
    <w:p w:rsidR="0049506B" w:rsidRPr="0049506B" w:rsidRDefault="0049506B" w:rsidP="0049506B">
      <w:pPr>
        <w:spacing w:after="0" w:line="240" w:lineRule="auto"/>
        <w:contextualSpacing/>
        <w:rPr>
          <w:rFonts w:cs="Times New Roman"/>
          <w:shd w:val="clear" w:color="auto" w:fill="FFFFFF"/>
        </w:rPr>
      </w:pPr>
    </w:p>
    <w:p w:rsidR="00171810" w:rsidRPr="0049506B" w:rsidRDefault="00171810"/>
    <w:sectPr w:rsidR="00171810" w:rsidRPr="00495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MS Gothic"/>
    <w:charset w:val="80"/>
    <w:family w:val="roman"/>
    <w:pitch w:val="variable"/>
  </w:font>
  <w:font w:name="WenQuanYi Micro Hei">
    <w:altName w:val="Times New Roman"/>
    <w:charset w:val="00"/>
    <w:family w:val="roman"/>
    <w:pitch w:val="default"/>
  </w:font>
  <w:font w:name="Lohit Hindi">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lang w:val="pl-PL"/>
      </w:rPr>
    </w:lvl>
  </w:abstractNum>
  <w:abstractNum w:abstractNumId="1" w15:restartNumberingAfterBreak="0">
    <w:nsid w:val="1E067258"/>
    <w:multiLevelType w:val="hybridMultilevel"/>
    <w:tmpl w:val="D4F0A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16"/>
    <w:rsid w:val="000117CD"/>
    <w:rsid w:val="00092DDA"/>
    <w:rsid w:val="00171810"/>
    <w:rsid w:val="00295BC5"/>
    <w:rsid w:val="00436F49"/>
    <w:rsid w:val="0049506B"/>
    <w:rsid w:val="00614216"/>
    <w:rsid w:val="009B4F8A"/>
    <w:rsid w:val="00B36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9A9C"/>
  <w15:chartTrackingRefBased/>
  <w15:docId w15:val="{49A2B0F4-1AA3-4550-9C71-0443D08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Contents">
    <w:name w:val="Table Contents"/>
    <w:basedOn w:val="Normalny"/>
    <w:rsid w:val="00614216"/>
    <w:pPr>
      <w:widowControl w:val="0"/>
      <w:suppressLineNumbers/>
      <w:tabs>
        <w:tab w:val="left" w:pos="709"/>
      </w:tabs>
      <w:suppressAutoHyphens/>
      <w:spacing w:after="200" w:line="276" w:lineRule="auto"/>
    </w:pPr>
    <w:rPr>
      <w:rFonts w:ascii="Liberation Serif" w:eastAsia="WenQuanYi Micro Hei" w:hAnsi="Liberation Serif" w:cs="Lohit Hindi"/>
      <w:color w:val="00000A"/>
      <w:sz w:val="24"/>
      <w:szCs w:val="24"/>
      <w:lang w:eastAsia="hi-IN" w:bidi="hi-IN"/>
    </w:rPr>
  </w:style>
  <w:style w:type="paragraph" w:styleId="Tekstdymka">
    <w:name w:val="Balloon Text"/>
    <w:basedOn w:val="Normalny"/>
    <w:link w:val="TekstdymkaZnak"/>
    <w:uiPriority w:val="99"/>
    <w:semiHidden/>
    <w:unhideWhenUsed/>
    <w:rsid w:val="004950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847</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Zatylna</dc:creator>
  <cp:keywords/>
  <dc:description/>
  <cp:lastModifiedBy>Dominik</cp:lastModifiedBy>
  <cp:revision>3</cp:revision>
  <cp:lastPrinted>2018-01-16T15:27:00Z</cp:lastPrinted>
  <dcterms:created xsi:type="dcterms:W3CDTF">2018-01-16T09:06:00Z</dcterms:created>
  <dcterms:modified xsi:type="dcterms:W3CDTF">2018-08-10T10:12:00Z</dcterms:modified>
</cp:coreProperties>
</file>